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67DC" w14:textId="77777777" w:rsidR="00810D3E" w:rsidRDefault="00CD7A0D">
      <w:pPr>
        <w:tabs>
          <w:tab w:val="left" w:pos="720"/>
        </w:tabs>
        <w:spacing w:after="0" w:line="240" w:lineRule="auto"/>
        <w:jc w:val="both"/>
        <w:rPr>
          <w:rFonts w:ascii="Arial" w:eastAsia="Arial" w:hAnsi="Arial" w:cs="Arial"/>
          <w:b/>
          <w:sz w:val="24"/>
        </w:rPr>
      </w:pPr>
      <w:r>
        <w:rPr>
          <w:rFonts w:ascii="Arial" w:eastAsia="Arial" w:hAnsi="Arial" w:cs="Arial"/>
          <w:sz w:val="24"/>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14:paraId="315E2E14" w14:textId="77777777" w:rsidR="00810D3E" w:rsidRDefault="00810D3E">
      <w:pPr>
        <w:spacing w:after="0" w:line="240" w:lineRule="auto"/>
        <w:jc w:val="center"/>
        <w:rPr>
          <w:rFonts w:ascii="Arial" w:eastAsia="Arial" w:hAnsi="Arial" w:cs="Arial"/>
          <w:sz w:val="24"/>
        </w:rPr>
      </w:pPr>
    </w:p>
    <w:p w14:paraId="62422668" w14:textId="3D8DC9FE" w:rsidR="00810D3E" w:rsidRDefault="00CD7A0D" w:rsidP="00CF728E">
      <w:pPr>
        <w:spacing w:after="0" w:line="240" w:lineRule="auto"/>
        <w:jc w:val="center"/>
        <w:rPr>
          <w:rFonts w:ascii="Arial" w:eastAsia="Arial" w:hAnsi="Arial" w:cs="Arial"/>
          <w:sz w:val="24"/>
        </w:rPr>
      </w:pPr>
      <w:r>
        <w:rPr>
          <w:rFonts w:ascii="Arial" w:eastAsia="Arial" w:hAnsi="Arial" w:cs="Arial"/>
          <w:sz w:val="24"/>
        </w:rPr>
        <w:t xml:space="preserve">MS </w:t>
      </w:r>
      <w:r w:rsidR="00CF728E">
        <w:rPr>
          <w:rFonts w:ascii="Arial" w:eastAsia="Arial" w:hAnsi="Arial" w:cs="Arial"/>
          <w:sz w:val="24"/>
        </w:rPr>
        <w:t>Little Big Town 10.21</w:t>
      </w:r>
    </w:p>
    <w:p w14:paraId="038AE30E" w14:textId="77777777" w:rsidR="00CF728E" w:rsidRDefault="00CF728E" w:rsidP="00CF728E">
      <w:pPr>
        <w:spacing w:after="0" w:line="240" w:lineRule="auto"/>
        <w:jc w:val="center"/>
        <w:rPr>
          <w:rFonts w:ascii="Arial" w:eastAsia="Arial" w:hAnsi="Arial" w:cs="Arial"/>
          <w:sz w:val="24"/>
        </w:rPr>
      </w:pPr>
    </w:p>
    <w:p w14:paraId="1EC85BAB"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OFFICIAL RULES</w:t>
      </w:r>
    </w:p>
    <w:p w14:paraId="07717A94" w14:textId="77777777" w:rsidR="00810D3E" w:rsidRDefault="00810D3E">
      <w:pPr>
        <w:spacing w:after="0" w:line="240" w:lineRule="auto"/>
        <w:jc w:val="center"/>
        <w:rPr>
          <w:rFonts w:ascii="Arial" w:eastAsia="Arial" w:hAnsi="Arial" w:cs="Arial"/>
          <w:sz w:val="24"/>
        </w:rPr>
      </w:pPr>
    </w:p>
    <w:p w14:paraId="27782FDF" w14:textId="77777777" w:rsidR="00810D3E" w:rsidRDefault="00CD7A0D">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48D14904" w14:textId="77777777" w:rsidR="00810D3E" w:rsidRDefault="00810D3E">
      <w:pPr>
        <w:spacing w:after="0" w:line="240" w:lineRule="auto"/>
        <w:rPr>
          <w:rFonts w:ascii="Arial" w:eastAsia="Arial" w:hAnsi="Arial" w:cs="Arial"/>
          <w:sz w:val="24"/>
        </w:rPr>
      </w:pPr>
    </w:p>
    <w:p w14:paraId="1FEAF17A" w14:textId="77777777" w:rsidR="00810D3E" w:rsidRDefault="00CD7A0D">
      <w:pPr>
        <w:spacing w:after="0" w:line="240" w:lineRule="auto"/>
        <w:rPr>
          <w:rFonts w:ascii="Arial" w:eastAsia="Arial" w:hAnsi="Arial" w:cs="Arial"/>
          <w:sz w:val="24"/>
        </w:rPr>
      </w:pPr>
      <w:r>
        <w:rPr>
          <w:rFonts w:ascii="Arial" w:eastAsia="Arial" w:hAnsi="Arial" w:cs="Arial"/>
          <w:sz w:val="24"/>
        </w:rPr>
        <w:t>Contest Administrator: KNCI, 280 Commerce Circle, Sacramento, CA 95815</w:t>
      </w:r>
    </w:p>
    <w:p w14:paraId="133E92B1" w14:textId="77777777" w:rsidR="00810D3E" w:rsidRDefault="00810D3E">
      <w:pPr>
        <w:spacing w:after="0" w:line="240" w:lineRule="auto"/>
        <w:rPr>
          <w:rFonts w:ascii="Arial" w:eastAsia="Arial" w:hAnsi="Arial" w:cs="Arial"/>
          <w:sz w:val="24"/>
        </w:rPr>
      </w:pPr>
    </w:p>
    <w:p w14:paraId="11CD130F" w14:textId="4C2D37B3" w:rsidR="00CF728E" w:rsidRPr="00CF728E" w:rsidRDefault="00CD7A0D" w:rsidP="00CF728E">
      <w:pPr>
        <w:shd w:val="clear" w:color="auto" w:fill="FFFFFF"/>
        <w:rPr>
          <w:rFonts w:ascii="Source Sans Pro" w:eastAsia="Times New Roman" w:hAnsi="Source Sans Pro" w:cs="Times New Roman"/>
          <w:color w:val="333333"/>
          <w:sz w:val="21"/>
          <w:szCs w:val="21"/>
        </w:rPr>
      </w:pPr>
      <w:r>
        <w:rPr>
          <w:rFonts w:ascii="Arial" w:eastAsia="Arial" w:hAnsi="Arial" w:cs="Arial"/>
          <w:sz w:val="24"/>
        </w:rPr>
        <w:t>Contest Sponsor:</w:t>
      </w:r>
      <w:r w:rsidR="0080482C">
        <w:rPr>
          <w:rFonts w:ascii="Arial" w:eastAsia="Arial" w:hAnsi="Arial" w:cs="Arial"/>
          <w:sz w:val="24"/>
        </w:rPr>
        <w:t xml:space="preserve"> </w:t>
      </w:r>
      <w:r w:rsidR="00CF728E">
        <w:rPr>
          <w:rFonts w:ascii="Arial" w:eastAsia="Arial" w:hAnsi="Arial" w:cs="Arial"/>
          <w:sz w:val="24"/>
        </w:rPr>
        <w:t xml:space="preserve">AEG Corporate, </w:t>
      </w:r>
      <w:r w:rsidR="00CF728E" w:rsidRPr="00CF728E">
        <w:rPr>
          <w:rFonts w:ascii="Arial" w:eastAsia="Times New Roman" w:hAnsi="Arial" w:cs="Arial"/>
          <w:sz w:val="24"/>
          <w:szCs w:val="24"/>
        </w:rPr>
        <w:t>800 West Olympic Boulevard Suite 305</w:t>
      </w:r>
      <w:r w:rsidR="00CF728E">
        <w:rPr>
          <w:rFonts w:ascii="Arial" w:eastAsia="Times New Roman" w:hAnsi="Arial" w:cs="Arial"/>
          <w:sz w:val="24"/>
          <w:szCs w:val="24"/>
        </w:rPr>
        <w:t xml:space="preserve">, </w:t>
      </w:r>
      <w:r w:rsidR="00CF728E" w:rsidRPr="00CF728E">
        <w:rPr>
          <w:rFonts w:ascii="Arial" w:eastAsia="Times New Roman" w:hAnsi="Arial" w:cs="Arial"/>
          <w:sz w:val="24"/>
          <w:szCs w:val="24"/>
        </w:rPr>
        <w:t>Los Angeles, CA 90015</w:t>
      </w:r>
    </w:p>
    <w:p w14:paraId="2A0036B0" w14:textId="02353208" w:rsidR="00653C4A" w:rsidRDefault="00653C4A" w:rsidP="00653C4A">
      <w:pPr>
        <w:spacing w:after="0" w:line="240" w:lineRule="auto"/>
        <w:jc w:val="both"/>
        <w:rPr>
          <w:rFonts w:ascii="Arial" w:hAnsi="Arial" w:cs="Arial"/>
          <w:color w:val="222222"/>
          <w:sz w:val="24"/>
          <w:szCs w:val="24"/>
          <w:shd w:val="clear" w:color="auto" w:fill="FFFFFF"/>
        </w:rPr>
      </w:pPr>
    </w:p>
    <w:p w14:paraId="33A164BB" w14:textId="77777777" w:rsidR="00653C4A" w:rsidRDefault="00653C4A" w:rsidP="00653C4A">
      <w:pPr>
        <w:spacing w:after="0" w:line="240" w:lineRule="auto"/>
        <w:jc w:val="both"/>
        <w:rPr>
          <w:rFonts w:ascii="Arial" w:hAnsi="Arial" w:cs="Arial"/>
          <w:color w:val="222222"/>
          <w:sz w:val="24"/>
          <w:szCs w:val="24"/>
          <w:shd w:val="clear" w:color="auto" w:fill="FFFFFF"/>
        </w:rPr>
      </w:pPr>
    </w:p>
    <w:p w14:paraId="09DB1DF5" w14:textId="653EC1E5" w:rsidR="00810D3E" w:rsidRDefault="00CD7A0D" w:rsidP="00653C4A">
      <w:pPr>
        <w:spacing w:after="0" w:line="240" w:lineRule="auto"/>
        <w:jc w:val="both"/>
        <w:rPr>
          <w:rFonts w:ascii="Arial" w:eastAsia="Arial" w:hAnsi="Arial" w:cs="Arial"/>
          <w:sz w:val="24"/>
        </w:rPr>
      </w:pPr>
      <w:r>
        <w:rPr>
          <w:rFonts w:ascii="Arial" w:eastAsia="Arial" w:hAnsi="Arial" w:cs="Arial"/>
          <w:sz w:val="24"/>
        </w:rPr>
        <w:t>HOW TO ENTER</w:t>
      </w:r>
    </w:p>
    <w:p w14:paraId="3618E984" w14:textId="10D3A2FF"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These rules govern the MS </w:t>
      </w:r>
      <w:r w:rsidR="00CF728E">
        <w:rPr>
          <w:rFonts w:ascii="Arial" w:eastAsia="Arial" w:hAnsi="Arial" w:cs="Arial"/>
          <w:sz w:val="24"/>
        </w:rPr>
        <w:t>Little Big Town 10.21</w:t>
      </w:r>
      <w:r>
        <w:rPr>
          <w:rFonts w:ascii="Arial" w:eastAsia="Arial" w:hAnsi="Arial" w:cs="Arial"/>
          <w:sz w:val="24"/>
        </w:rPr>
        <w:t xml:space="preserve"> (“Contest”), which is being conducted by KNCI (“Station”).  The Contest begins on Monday, </w:t>
      </w:r>
      <w:r w:rsidR="00CF728E">
        <w:rPr>
          <w:rFonts w:ascii="Arial" w:eastAsia="Arial" w:hAnsi="Arial" w:cs="Arial"/>
          <w:sz w:val="24"/>
        </w:rPr>
        <w:t>October 21</w:t>
      </w:r>
      <w:r>
        <w:rPr>
          <w:rFonts w:ascii="Arial" w:eastAsia="Arial" w:hAnsi="Arial" w:cs="Arial"/>
          <w:sz w:val="24"/>
        </w:rPr>
        <w:t xml:space="preserve">, 2019 and ends on Friday, </w:t>
      </w:r>
      <w:r w:rsidR="00CF728E">
        <w:rPr>
          <w:rFonts w:ascii="Arial" w:eastAsia="Arial" w:hAnsi="Arial" w:cs="Arial"/>
          <w:sz w:val="24"/>
        </w:rPr>
        <w:t>October 25</w:t>
      </w:r>
      <w:r>
        <w:rPr>
          <w:rFonts w:ascii="Arial" w:eastAsia="Arial" w:hAnsi="Arial" w:cs="Arial"/>
          <w:sz w:val="24"/>
        </w:rPr>
        <w:t>, 2019 (“Contest Dates”).  Entrants may enter on-air only.</w:t>
      </w:r>
    </w:p>
    <w:p w14:paraId="74C3388E" w14:textId="616BD789"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To enter the Contest, entrant may enter on-air beginning on Monday, </w:t>
      </w:r>
      <w:r w:rsidR="00CF728E">
        <w:rPr>
          <w:rFonts w:ascii="Arial" w:eastAsia="Arial" w:hAnsi="Arial" w:cs="Arial"/>
          <w:sz w:val="24"/>
        </w:rPr>
        <w:t>October 21</w:t>
      </w:r>
      <w:r>
        <w:rPr>
          <w:rFonts w:ascii="Arial" w:eastAsia="Arial" w:hAnsi="Arial" w:cs="Arial"/>
          <w:sz w:val="24"/>
        </w:rPr>
        <w:t xml:space="preserve">, 2019 at 5:00am PST and ending on Friday, </w:t>
      </w:r>
      <w:r w:rsidR="00CF728E">
        <w:rPr>
          <w:rFonts w:ascii="Arial" w:eastAsia="Arial" w:hAnsi="Arial" w:cs="Arial"/>
          <w:sz w:val="24"/>
        </w:rPr>
        <w:t>October 25</w:t>
      </w:r>
      <w:r>
        <w:rPr>
          <w:rFonts w:ascii="Arial" w:eastAsia="Arial" w:hAnsi="Arial" w:cs="Arial"/>
          <w:sz w:val="24"/>
        </w:rPr>
        <w:t>, 2019 at 6:00am PST (“Entry Period”).</w:t>
      </w:r>
    </w:p>
    <w:p w14:paraId="005D83FE" w14:textId="741064CA" w:rsidR="00810D3E" w:rsidRDefault="00CD7A0D">
      <w:pPr>
        <w:numPr>
          <w:ilvl w:val="0"/>
          <w:numId w:val="1"/>
        </w:numPr>
        <w:tabs>
          <w:tab w:val="left" w:pos="1440"/>
        </w:tabs>
        <w:spacing w:after="240" w:line="240" w:lineRule="auto"/>
        <w:ind w:left="1440" w:hanging="180"/>
        <w:jc w:val="both"/>
        <w:rPr>
          <w:rFonts w:ascii="Arial" w:eastAsia="Arial" w:hAnsi="Arial" w:cs="Arial"/>
          <w:sz w:val="24"/>
        </w:rPr>
      </w:pPr>
      <w:r>
        <w:rPr>
          <w:rFonts w:ascii="Arial" w:eastAsia="Arial" w:hAnsi="Arial" w:cs="Arial"/>
          <w:sz w:val="24"/>
        </w:rPr>
        <w:t xml:space="preserve">To enter on-air, listen to the Station each weekday beginning on Monday, </w:t>
      </w:r>
      <w:r w:rsidR="00CF728E">
        <w:rPr>
          <w:rFonts w:ascii="Arial" w:eastAsia="Arial" w:hAnsi="Arial" w:cs="Arial"/>
          <w:sz w:val="24"/>
        </w:rPr>
        <w:t>October 21</w:t>
      </w:r>
      <w:r>
        <w:rPr>
          <w:rFonts w:ascii="Arial" w:eastAsia="Arial" w:hAnsi="Arial" w:cs="Arial"/>
          <w:sz w:val="24"/>
        </w:rPr>
        <w:t xml:space="preserve">, 2019 at 5:00am PST and ending on Friday, </w:t>
      </w:r>
      <w:r w:rsidR="00CF728E">
        <w:rPr>
          <w:rFonts w:ascii="Arial" w:eastAsia="Arial" w:hAnsi="Arial" w:cs="Arial"/>
          <w:sz w:val="24"/>
        </w:rPr>
        <w:t>October 25</w:t>
      </w:r>
      <w:r>
        <w:rPr>
          <w:rFonts w:ascii="Arial" w:eastAsia="Arial" w:hAnsi="Arial" w:cs="Arial"/>
          <w:sz w:val="24"/>
        </w:rPr>
        <w:t>, 2019 at 6:00am PST during the Entry Period for the air personality to announce the cue to call.  Upon hearing the cue to call, the 1</w:t>
      </w:r>
      <w:r>
        <w:rPr>
          <w:rFonts w:ascii="Arial" w:eastAsia="Arial" w:hAnsi="Arial" w:cs="Arial"/>
          <w:sz w:val="24"/>
          <w:vertAlign w:val="superscript"/>
        </w:rPr>
        <w:t>st</w:t>
      </w:r>
      <w:r>
        <w:rPr>
          <w:rFonts w:ascii="Arial" w:eastAsia="Arial" w:hAnsi="Arial" w:cs="Arial"/>
          <w:sz w:val="24"/>
        </w:rPr>
        <w:t xml:space="preserve"> designated caller (as announced by the on-air personality prior to the cue to call) to get through to the Station contest line: 916-766-5105, will win a prize upon confirmation of eligibility.  At the time of entrant’s call, entrant will be required to provide all information requested including entrant’s full name, complete address (including zip code), day and evening phone numbers and date of birth in order to be eligible to win.  P.O. Boxes are not permitted as addresses.  </w:t>
      </w:r>
      <w:proofErr w:type="gramStart"/>
      <w:r>
        <w:rPr>
          <w:rFonts w:ascii="Arial" w:eastAsia="Arial" w:hAnsi="Arial" w:cs="Arial"/>
          <w:sz w:val="24"/>
        </w:rPr>
        <w:t>In the event that</w:t>
      </w:r>
      <w:proofErr w:type="gramEnd"/>
      <w:r>
        <w:rPr>
          <w:rFonts w:ascii="Arial" w:eastAsia="Arial" w:hAnsi="Arial" w:cs="Arial"/>
          <w:sz w:val="24"/>
        </w:rPr>
        <w:t xml:space="preserve">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t>
      </w:r>
    </w:p>
    <w:p w14:paraId="17F9AF0B" w14:textId="535829C1" w:rsidR="00810D3E" w:rsidRPr="00653C4A" w:rsidRDefault="00CD7A0D" w:rsidP="00653C4A">
      <w:pPr>
        <w:numPr>
          <w:ilvl w:val="0"/>
          <w:numId w:val="1"/>
        </w:numPr>
        <w:tabs>
          <w:tab w:val="left" w:pos="720"/>
        </w:tabs>
        <w:spacing w:after="0" w:line="240" w:lineRule="auto"/>
        <w:ind w:left="720" w:hanging="270"/>
        <w:jc w:val="both"/>
        <w:rPr>
          <w:rFonts w:ascii="Arial" w:eastAsia="Arial" w:hAnsi="Arial" w:cs="Arial"/>
          <w:sz w:val="24"/>
        </w:rPr>
      </w:pPr>
      <w:r>
        <w:rPr>
          <w:rFonts w:ascii="Arial" w:eastAsia="Arial" w:hAnsi="Arial" w:cs="Arial"/>
          <w:sz w:val="24"/>
        </w:rPr>
        <w:lastRenderedPageBreak/>
        <w:t>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w:t>
      </w:r>
    </w:p>
    <w:p w14:paraId="60BCFDB4"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Only one (1) entry per person is permitted.  There will be up to a total of five (5) winner(s) selected in the Contest.</w:t>
      </w:r>
    </w:p>
    <w:p w14:paraId="4D5DD1E2"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All entries must be received by the end of the Entry Period.</w:t>
      </w:r>
    </w:p>
    <w:p w14:paraId="2349AFBB"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6A5615E5" w14:textId="77777777" w:rsidR="00074668" w:rsidRDefault="00074668" w:rsidP="00074668">
      <w:pPr>
        <w:pStyle w:val="HeadingNo1"/>
        <w:numPr>
          <w:ilvl w:val="1"/>
          <w:numId w:val="1"/>
        </w:numPr>
        <w:jc w:val="both"/>
      </w:pPr>
      <w:bookmarkStart w:id="0" w:name="_GoBack"/>
      <w:bookmarkEnd w:id="0"/>
      <w:r>
        <w:t>The Contest is open to all persons who are legal U.S. residents of the state of California, eighteen (18) years of age or older, and who reside in the Sacramento Metropolitan area as defined by Nielsen; this includes Yolo, Sacramento, Sutter, Nevada, Placer, and El Dorado Counties. </w:t>
      </w:r>
    </w:p>
    <w:p w14:paraId="35D78B5A"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909D982"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the current contest are not eligible to participate.  Persons who have won a prize valued between $101 and $499 in the ninety (90) days prior to entering the current contest are not eligible to participate.  Persons who have won a prize valued between $500 and $999 in the six (6) months prior to entering the current contest are not eligible to participate.  Persons who have won a prize valued at $1,000 or more in the twelve (12) months prior to entering the current contest are not eligible to participate.  These restrictions also apply to immediate household members of contest or prize winners.  </w:t>
      </w:r>
    </w:p>
    <w:p w14:paraId="79EA1395"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To claim a prize, the winner(s) must provide valid government-issued photo identification and provide their complete address, date of birth and phone number, and Social Security Number.</w:t>
      </w:r>
    </w:p>
    <w:p w14:paraId="23FE46A6"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CE90A2C"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433818D8"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08CF65D6" w14:textId="423A052C" w:rsidR="0080482C" w:rsidRPr="00653C4A" w:rsidRDefault="00CD7A0D" w:rsidP="001236B4">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F</w:t>
      </w:r>
      <w:r w:rsidR="00653C4A">
        <w:rPr>
          <w:rFonts w:ascii="Arial" w:eastAsia="Arial" w:hAnsi="Arial" w:cs="Arial"/>
          <w:sz w:val="24"/>
        </w:rPr>
        <w:t>ive</w:t>
      </w:r>
      <w:r>
        <w:rPr>
          <w:rFonts w:ascii="Arial" w:eastAsia="Arial" w:hAnsi="Arial" w:cs="Arial"/>
          <w:sz w:val="24"/>
        </w:rPr>
        <w:t xml:space="preserve"> (</w:t>
      </w:r>
      <w:r w:rsidR="00653C4A">
        <w:rPr>
          <w:rFonts w:ascii="Arial" w:eastAsia="Arial" w:hAnsi="Arial" w:cs="Arial"/>
          <w:sz w:val="24"/>
        </w:rPr>
        <w:t>5</w:t>
      </w:r>
      <w:r>
        <w:rPr>
          <w:rFonts w:ascii="Arial" w:eastAsia="Arial" w:hAnsi="Arial" w:cs="Arial"/>
          <w:sz w:val="24"/>
        </w:rPr>
        <w:t xml:space="preserve">) prizes will be awarded. Each </w:t>
      </w:r>
      <w:r w:rsidRPr="00653C4A">
        <w:rPr>
          <w:rFonts w:ascii="Arial" w:eastAsia="Arial" w:hAnsi="Arial" w:cs="Arial"/>
          <w:sz w:val="24"/>
        </w:rPr>
        <w:t>prize consists of</w:t>
      </w:r>
      <w:r w:rsidR="00CF728E">
        <w:rPr>
          <w:rFonts w:ascii="Arial" w:eastAsia="Arial" w:hAnsi="Arial" w:cs="Arial"/>
          <w:sz w:val="24"/>
        </w:rPr>
        <w:t xml:space="preserve"> one</w:t>
      </w:r>
      <w:r w:rsidR="00653C4A">
        <w:rPr>
          <w:rFonts w:ascii="Arial" w:eastAsia="Arial" w:hAnsi="Arial" w:cs="Arial"/>
          <w:sz w:val="24"/>
        </w:rPr>
        <w:t xml:space="preserve"> (1)</w:t>
      </w:r>
      <w:r w:rsidRPr="00653C4A">
        <w:rPr>
          <w:rFonts w:ascii="Arial" w:eastAsia="Arial" w:hAnsi="Arial" w:cs="Arial"/>
          <w:sz w:val="24"/>
        </w:rPr>
        <w:t xml:space="preserve"> </w:t>
      </w:r>
      <w:r w:rsidR="00CF728E">
        <w:rPr>
          <w:rFonts w:ascii="Arial" w:hAnsi="Arial" w:cs="Arial"/>
          <w:sz w:val="24"/>
          <w:szCs w:val="24"/>
        </w:rPr>
        <w:t xml:space="preserve">Pair </w:t>
      </w:r>
      <w:r w:rsidR="00653C4A" w:rsidRPr="00653C4A">
        <w:rPr>
          <w:rFonts w:ascii="Arial" w:hAnsi="Arial" w:cs="Arial"/>
          <w:sz w:val="24"/>
          <w:szCs w:val="24"/>
        </w:rPr>
        <w:t>of tickets</w:t>
      </w:r>
      <w:r w:rsidR="00CF728E">
        <w:rPr>
          <w:rFonts w:ascii="Arial" w:hAnsi="Arial" w:cs="Arial"/>
          <w:sz w:val="24"/>
          <w:szCs w:val="24"/>
        </w:rPr>
        <w:t xml:space="preserve"> to see Little Big Town at The Fox Theater</w:t>
      </w:r>
      <w:r w:rsidR="00653C4A" w:rsidRPr="00653C4A">
        <w:rPr>
          <w:rFonts w:ascii="Arial" w:hAnsi="Arial" w:cs="Arial"/>
          <w:sz w:val="24"/>
          <w:szCs w:val="24"/>
        </w:rPr>
        <w:t xml:space="preserve"> </w:t>
      </w:r>
      <w:r w:rsidRPr="00653C4A">
        <w:rPr>
          <w:rFonts w:ascii="Arial" w:eastAsia="Arial" w:hAnsi="Arial" w:cs="Arial"/>
          <w:sz w:val="24"/>
        </w:rPr>
        <w:t>[</w:t>
      </w:r>
      <w:r w:rsidR="00CF728E">
        <w:rPr>
          <w:rFonts w:ascii="Arial" w:hAnsi="Arial" w:cs="Arial"/>
          <w:sz w:val="24"/>
          <w:szCs w:val="24"/>
          <w:shd w:val="clear" w:color="auto" w:fill="FFFFFF"/>
        </w:rPr>
        <w:t>1807 Telegraph Avenue, Oakland, CA 94612</w:t>
      </w:r>
      <w:r w:rsidRPr="00653C4A">
        <w:rPr>
          <w:rFonts w:ascii="Arial" w:eastAsia="Arial" w:hAnsi="Arial" w:cs="Arial"/>
          <w:sz w:val="24"/>
        </w:rPr>
        <w:t>]</w:t>
      </w:r>
      <w:r w:rsidR="00CF728E">
        <w:rPr>
          <w:rFonts w:ascii="Arial" w:eastAsia="Arial" w:hAnsi="Arial" w:cs="Arial"/>
          <w:sz w:val="24"/>
        </w:rPr>
        <w:t xml:space="preserve"> on April 18, 2020</w:t>
      </w:r>
      <w:r w:rsidRPr="00653C4A">
        <w:rPr>
          <w:rFonts w:ascii="Arial" w:eastAsia="Arial" w:hAnsi="Arial" w:cs="Arial"/>
          <w:sz w:val="24"/>
        </w:rPr>
        <w:t>. The Approximate Retail Value (“ARV”) of the prize(s) is</w:t>
      </w:r>
      <w:r>
        <w:rPr>
          <w:rFonts w:ascii="Arial" w:eastAsia="Arial" w:hAnsi="Arial" w:cs="Arial"/>
          <w:sz w:val="24"/>
        </w:rPr>
        <w:t xml:space="preserve"> $</w:t>
      </w:r>
      <w:r w:rsidR="00CF728E">
        <w:rPr>
          <w:rFonts w:ascii="Arial" w:eastAsia="Arial" w:hAnsi="Arial" w:cs="Arial"/>
          <w:sz w:val="24"/>
        </w:rPr>
        <w:t>60</w:t>
      </w:r>
      <w:r>
        <w:rPr>
          <w:rFonts w:ascii="Arial" w:eastAsia="Arial" w:hAnsi="Arial" w:cs="Arial"/>
          <w:sz w:val="24"/>
        </w:rPr>
        <w:t>.00.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653C4A">
        <w:rPr>
          <w:rFonts w:ascii="Arial" w:eastAsia="Arial" w:hAnsi="Arial" w:cs="Arial"/>
          <w:sz w:val="24"/>
        </w:rPr>
        <w:t>.</w:t>
      </w:r>
    </w:p>
    <w:p w14:paraId="495F5AF5" w14:textId="6ED8A8C4"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that have been awarded in the event of show cancellations as a result of weather,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6A314816" w14:textId="77777777" w:rsidR="00810D3E" w:rsidRDefault="00CD7A0D">
      <w:pPr>
        <w:numPr>
          <w:ilvl w:val="0"/>
          <w:numId w:val="2"/>
        </w:numPr>
        <w:spacing w:after="240" w:line="240" w:lineRule="auto"/>
        <w:ind w:left="720" w:hanging="360"/>
        <w:jc w:val="both"/>
        <w:rPr>
          <w:rFonts w:ascii="Arial" w:eastAsia="Arial" w:hAnsi="Arial" w:cs="Arial"/>
          <w:b/>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FA76116" w14:textId="77777777" w:rsidR="00810D3E" w:rsidRDefault="00CD7A0D">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lastRenderedPageBreak/>
        <w:t>WINNER SELECTION AND NOTIFICATION</w:t>
      </w:r>
    </w:p>
    <w:p w14:paraId="534474D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04423817"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Five (5) winner(s) will be selected on-air as described above in Section 1 of these Official Rules. </w:t>
      </w:r>
    </w:p>
    <w:p w14:paraId="7B6E8CBD"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Odds of winning depend upon the number and order of eligible phone calls received for each cue to call. </w:t>
      </w:r>
    </w:p>
    <w:p w14:paraId="5B1A2C5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1622EA6F"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14:paraId="548850FB"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0C9790EB" w14:textId="77777777" w:rsidR="00810D3E" w:rsidRDefault="00CD7A0D">
      <w:pPr>
        <w:numPr>
          <w:ilvl w:val="0"/>
          <w:numId w:val="5"/>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w:t>
      </w:r>
      <w:r>
        <w:rPr>
          <w:rFonts w:ascii="Arial" w:eastAsia="Arial" w:hAnsi="Arial" w:cs="Arial"/>
          <w:sz w:val="24"/>
        </w:rPr>
        <w:lastRenderedPageBreak/>
        <w:t>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2D9F31C8" w14:textId="77777777" w:rsidR="00810D3E" w:rsidRDefault="00CD7A0D">
      <w:pPr>
        <w:numPr>
          <w:ilvl w:val="0"/>
          <w:numId w:val="5"/>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kncifm.com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4F459827"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3BEAE97C" w14:textId="77777777" w:rsidR="00810D3E" w:rsidRDefault="00CD7A0D">
      <w:pPr>
        <w:numPr>
          <w:ilvl w:val="0"/>
          <w:numId w:val="5"/>
        </w:numPr>
        <w:tabs>
          <w:tab w:val="left" w:pos="810"/>
        </w:tabs>
        <w:spacing w:after="240" w:line="240" w:lineRule="auto"/>
        <w:ind w:left="810" w:hanging="360"/>
        <w:jc w:val="both"/>
        <w:rPr>
          <w:rFonts w:ascii="Arial" w:eastAsia="Arial" w:hAnsi="Arial" w:cs="Arial"/>
          <w:sz w:val="24"/>
        </w:rPr>
      </w:pPr>
      <w:r>
        <w:rPr>
          <w:rFonts w:ascii="Arial" w:eastAsia="Arial" w:hAnsi="Arial" w:cs="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w:t>
      </w:r>
      <w:r>
        <w:rPr>
          <w:rFonts w:ascii="Arial" w:eastAsia="Arial" w:hAnsi="Arial" w:cs="Arial"/>
          <w:sz w:val="24"/>
        </w:rPr>
        <w:lastRenderedPageBreak/>
        <w:t>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E0C014E"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D9ADD35"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9252C38"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w:t>
      </w:r>
      <w:r>
        <w:rPr>
          <w:rFonts w:ascii="Arial" w:eastAsia="Arial" w:hAnsi="Arial" w:cs="Arial"/>
          <w:sz w:val="24"/>
        </w:rPr>
        <w:lastRenderedPageBreak/>
        <w:t>Sacramento, California;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p>
    <w:p w14:paraId="521E44D2"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6E431C61" w14:textId="77777777" w:rsidR="00810D3E" w:rsidRDefault="00CD7A0D">
      <w:pPr>
        <w:numPr>
          <w:ilvl w:val="0"/>
          <w:numId w:val="5"/>
        </w:numPr>
        <w:tabs>
          <w:tab w:val="left" w:pos="360"/>
        </w:tabs>
        <w:spacing w:after="240" w:line="240" w:lineRule="auto"/>
        <w:ind w:left="1080" w:hanging="360"/>
        <w:jc w:val="both"/>
        <w:rPr>
          <w:rFonts w:ascii="Arial" w:eastAsia="Arial" w:hAnsi="Arial" w:cs="Arial"/>
          <w:sz w:val="24"/>
        </w:rPr>
      </w:pPr>
      <w:r>
        <w:rPr>
          <w:rFonts w:ascii="Arial" w:eastAsia="Arial" w:hAnsi="Arial" w:cs="Arial"/>
          <w:sz w:val="24"/>
        </w:rPr>
        <w:t>By participating in the Contest, entrant agrees to the Station’s Terms of Use Agreement and to the use of entrant’s personal information as described in the Privacy Policy located at: kncifm.com.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1FA4AB41" w14:textId="77777777" w:rsidR="00810D3E" w:rsidRDefault="00CD7A0D">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0B4A9364" w14:textId="77777777" w:rsidR="00810D3E" w:rsidRDefault="00CD7A0D">
      <w:pPr>
        <w:numPr>
          <w:ilvl w:val="0"/>
          <w:numId w:val="7"/>
        </w:numPr>
        <w:tabs>
          <w:tab w:val="left" w:pos="360"/>
          <w:tab w:val="left" w:pos="720"/>
        </w:tabs>
        <w:spacing w:after="240" w:line="240" w:lineRule="auto"/>
        <w:ind w:left="720" w:hanging="270"/>
        <w:jc w:val="both"/>
        <w:rPr>
          <w:rFonts w:ascii="Arial" w:eastAsia="Arial" w:hAnsi="Arial" w:cs="Arial"/>
          <w:sz w:val="24"/>
        </w:rPr>
      </w:pPr>
      <w:r>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47050E56" w14:textId="08149FE3" w:rsidR="00810D3E" w:rsidRDefault="00CD7A0D">
      <w:pPr>
        <w:numPr>
          <w:ilvl w:val="0"/>
          <w:numId w:val="7"/>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t>
      </w:r>
      <w:r w:rsidR="00653C4A">
        <w:rPr>
          <w:rFonts w:ascii="Arial" w:eastAsia="Arial" w:hAnsi="Arial" w:cs="Arial"/>
          <w:sz w:val="24"/>
        </w:rPr>
        <w:t xml:space="preserve">MS </w:t>
      </w:r>
      <w:r w:rsidR="00CF728E">
        <w:rPr>
          <w:rFonts w:ascii="Arial" w:eastAsia="Arial" w:hAnsi="Arial" w:cs="Arial"/>
          <w:sz w:val="24"/>
        </w:rPr>
        <w:t>Little Big Town 10.21</w:t>
      </w:r>
      <w:r>
        <w:rPr>
          <w:rFonts w:ascii="Arial" w:eastAsia="Arial" w:hAnsi="Arial" w:cs="Arial"/>
          <w:sz w:val="24"/>
        </w:rPr>
        <w:t xml:space="preserve">.  All requests for winner lists must be mailed and received by the Station no later than </w:t>
      </w:r>
      <w:r w:rsidR="00CF728E">
        <w:rPr>
          <w:rFonts w:ascii="Arial" w:eastAsia="Arial" w:hAnsi="Arial" w:cs="Arial"/>
          <w:sz w:val="24"/>
        </w:rPr>
        <w:t>January 21</w:t>
      </w:r>
      <w:r>
        <w:rPr>
          <w:rFonts w:ascii="Arial" w:eastAsia="Arial" w:hAnsi="Arial" w:cs="Arial"/>
          <w:sz w:val="24"/>
        </w:rPr>
        <w:t>, 20</w:t>
      </w:r>
      <w:r w:rsidR="00CF728E">
        <w:rPr>
          <w:rFonts w:ascii="Arial" w:eastAsia="Arial" w:hAnsi="Arial" w:cs="Arial"/>
          <w:sz w:val="24"/>
        </w:rPr>
        <w:t>20.</w:t>
      </w:r>
      <w:r>
        <w:rPr>
          <w:rFonts w:ascii="Arial" w:eastAsia="Arial" w:hAnsi="Arial" w:cs="Arial"/>
          <w:sz w:val="24"/>
        </w:rPr>
        <w:t xml:space="preserve"> </w:t>
      </w:r>
    </w:p>
    <w:sectPr w:rsidR="0081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366"/>
    <w:multiLevelType w:val="multilevel"/>
    <w:tmpl w:val="686C57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1534"/>
    <w:multiLevelType w:val="multilevel"/>
    <w:tmpl w:val="2D381B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5062E"/>
    <w:multiLevelType w:val="multilevel"/>
    <w:tmpl w:val="62E6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9737C1"/>
    <w:multiLevelType w:val="multilevel"/>
    <w:tmpl w:val="07246EE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B2DF2"/>
    <w:multiLevelType w:val="multilevel"/>
    <w:tmpl w:val="D63C480A"/>
    <w:lvl w:ilvl="0">
      <w:start w:val="1"/>
      <w:numFmt w:val="lowerLetter"/>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367CDA"/>
    <w:multiLevelType w:val="multilevel"/>
    <w:tmpl w:val="F90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9E50A2"/>
    <w:multiLevelType w:val="multilevel"/>
    <w:tmpl w:val="54722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3E"/>
    <w:rsid w:val="00074668"/>
    <w:rsid w:val="00120522"/>
    <w:rsid w:val="001236B4"/>
    <w:rsid w:val="00485C0F"/>
    <w:rsid w:val="004C5467"/>
    <w:rsid w:val="00653C4A"/>
    <w:rsid w:val="007D364C"/>
    <w:rsid w:val="0080482C"/>
    <w:rsid w:val="00810D3E"/>
    <w:rsid w:val="00941B1D"/>
    <w:rsid w:val="00CD7A0D"/>
    <w:rsid w:val="00C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CF9"/>
  <w15:docId w15:val="{6F8CF602-A72A-43FE-991F-1E3B184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0D"/>
    <w:rPr>
      <w:rFonts w:ascii="Segoe UI" w:hAnsi="Segoe UI" w:cs="Segoe UI"/>
      <w:sz w:val="18"/>
      <w:szCs w:val="18"/>
    </w:rPr>
  </w:style>
  <w:style w:type="paragraph" w:styleId="ListParagraph">
    <w:name w:val="List Paragraph"/>
    <w:basedOn w:val="Normal"/>
    <w:uiPriority w:val="34"/>
    <w:qFormat/>
    <w:rsid w:val="0080482C"/>
    <w:pPr>
      <w:ind w:left="720"/>
      <w:contextualSpacing/>
    </w:pPr>
  </w:style>
  <w:style w:type="character" w:customStyle="1" w:styleId="spelle">
    <w:name w:val="spelle"/>
    <w:basedOn w:val="DefaultParagraphFont"/>
    <w:rsid w:val="001236B4"/>
  </w:style>
  <w:style w:type="character" w:customStyle="1" w:styleId="HeadingNo1Char">
    <w:name w:val="Heading No. 1 Char"/>
    <w:basedOn w:val="DefaultParagraphFont"/>
    <w:link w:val="HeadingNo1"/>
    <w:locked/>
    <w:rsid w:val="00074668"/>
    <w:rPr>
      <w:rFonts w:ascii="Arial" w:hAnsi="Arial" w:cs="Arial"/>
      <w:sz w:val="24"/>
      <w:szCs w:val="24"/>
    </w:rPr>
  </w:style>
  <w:style w:type="paragraph" w:customStyle="1" w:styleId="HeadingNo1">
    <w:name w:val="Heading No. 1"/>
    <w:basedOn w:val="ListParagraph"/>
    <w:link w:val="HeadingNo1Char"/>
    <w:qFormat/>
    <w:rsid w:val="00074668"/>
    <w:pPr>
      <w:numPr>
        <w:numId w:val="8"/>
      </w:numPr>
      <w:tabs>
        <w:tab w:val="left" w:pos="360"/>
      </w:tabs>
      <w:spacing w:after="240" w:line="240" w:lineRule="auto"/>
      <w:contextualSpacing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006">
      <w:bodyDiv w:val="1"/>
      <w:marLeft w:val="0"/>
      <w:marRight w:val="0"/>
      <w:marTop w:val="0"/>
      <w:marBottom w:val="0"/>
      <w:divBdr>
        <w:top w:val="none" w:sz="0" w:space="0" w:color="auto"/>
        <w:left w:val="none" w:sz="0" w:space="0" w:color="auto"/>
        <w:bottom w:val="none" w:sz="0" w:space="0" w:color="auto"/>
        <w:right w:val="none" w:sz="0" w:space="0" w:color="auto"/>
      </w:divBdr>
    </w:div>
    <w:div w:id="591738410">
      <w:bodyDiv w:val="1"/>
      <w:marLeft w:val="0"/>
      <w:marRight w:val="0"/>
      <w:marTop w:val="0"/>
      <w:marBottom w:val="0"/>
      <w:divBdr>
        <w:top w:val="none" w:sz="0" w:space="0" w:color="auto"/>
        <w:left w:val="none" w:sz="0" w:space="0" w:color="auto"/>
        <w:bottom w:val="none" w:sz="0" w:space="0" w:color="auto"/>
        <w:right w:val="none" w:sz="0" w:space="0" w:color="auto"/>
      </w:divBdr>
      <w:divsChild>
        <w:div w:id="320894792">
          <w:marLeft w:val="0"/>
          <w:marRight w:val="0"/>
          <w:marTop w:val="0"/>
          <w:marBottom w:val="0"/>
          <w:divBdr>
            <w:top w:val="none" w:sz="0" w:space="0" w:color="auto"/>
            <w:left w:val="none" w:sz="0" w:space="0" w:color="auto"/>
            <w:bottom w:val="none" w:sz="0" w:space="0" w:color="auto"/>
            <w:right w:val="none" w:sz="0" w:space="0" w:color="auto"/>
          </w:divBdr>
        </w:div>
        <w:div w:id="649477460">
          <w:marLeft w:val="0"/>
          <w:marRight w:val="0"/>
          <w:marTop w:val="0"/>
          <w:marBottom w:val="0"/>
          <w:divBdr>
            <w:top w:val="none" w:sz="0" w:space="0" w:color="auto"/>
            <w:left w:val="none" w:sz="0" w:space="0" w:color="auto"/>
            <w:bottom w:val="none" w:sz="0" w:space="0" w:color="auto"/>
            <w:right w:val="none" w:sz="0" w:space="0" w:color="auto"/>
          </w:divBdr>
        </w:div>
        <w:div w:id="1483308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Sutter</dc:creator>
  <cp:lastModifiedBy>Taylor Sutter</cp:lastModifiedBy>
  <cp:revision>3</cp:revision>
  <cp:lastPrinted>2019-08-12T19:22:00Z</cp:lastPrinted>
  <dcterms:created xsi:type="dcterms:W3CDTF">2019-10-15T17:08:00Z</dcterms:created>
  <dcterms:modified xsi:type="dcterms:W3CDTF">2019-10-15T19:01:00Z</dcterms:modified>
</cp:coreProperties>
</file>